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10BB" w14:textId="77777777" w:rsidR="009208AE" w:rsidRDefault="009208AE" w:rsidP="0096348E">
      <w:pPr>
        <w:rPr>
          <w:rFonts w:ascii="Ebrima" w:hAnsi="Ebrima"/>
          <w:sz w:val="18"/>
          <w:szCs w:val="18"/>
        </w:rPr>
      </w:pPr>
    </w:p>
    <w:p w14:paraId="2E5311B7" w14:textId="5E7213DB" w:rsidR="000A79A9" w:rsidRPr="00C426C4" w:rsidRDefault="00B026E0" w:rsidP="0096348E">
      <w:pPr>
        <w:rPr>
          <w:rFonts w:ascii="Ebrima" w:hAnsi="Ebrima"/>
          <w:b/>
          <w:bCs/>
        </w:rPr>
      </w:pPr>
      <w:r w:rsidRPr="00C426C4">
        <w:rPr>
          <w:rFonts w:ascii="Ebrima" w:hAnsi="Ebri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3D58" wp14:editId="6354C1BA">
                <wp:simplePos x="0" y="0"/>
                <wp:positionH relativeFrom="margin">
                  <wp:align>center</wp:align>
                </wp:positionH>
                <wp:positionV relativeFrom="paragraph">
                  <wp:posOffset>286233</wp:posOffset>
                </wp:positionV>
                <wp:extent cx="5969480" cy="1351129"/>
                <wp:effectExtent l="0" t="0" r="12700" b="20955"/>
                <wp:wrapNone/>
                <wp:docPr id="127402661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480" cy="135112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1532F" id="Rectángulo 2" o:spid="_x0000_s1026" style="position:absolute;margin-left:0;margin-top:22.55pt;width:470.05pt;height:106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" filled="f" strokecolor="#030e13 [484]" strokeweight="1.5pt">
                <w10:wrap anchorx="margin"/>
              </v:rect>
            </w:pict>
          </mc:Fallback>
        </mc:AlternateContent>
      </w:r>
      <w:r w:rsidR="0096348E" w:rsidRPr="00C426C4">
        <w:rPr>
          <w:rFonts w:ascii="Ebrima" w:hAnsi="Ebrima"/>
          <w:b/>
          <w:bCs/>
          <w:sz w:val="20"/>
          <w:szCs w:val="20"/>
        </w:rPr>
        <w:t xml:space="preserve">No </w:t>
      </w:r>
      <w:r w:rsidR="0027157D">
        <w:rPr>
          <w:rFonts w:ascii="Ebrima" w:hAnsi="Ebrima"/>
          <w:b/>
          <w:bCs/>
          <w:sz w:val="20"/>
          <w:szCs w:val="20"/>
        </w:rPr>
        <w:t>mal</w:t>
      </w:r>
      <w:r w:rsidR="0096348E" w:rsidRPr="00C426C4">
        <w:rPr>
          <w:rFonts w:ascii="Ebrima" w:hAnsi="Ebrima"/>
          <w:b/>
          <w:bCs/>
          <w:sz w:val="20"/>
          <w:szCs w:val="20"/>
        </w:rPr>
        <w:t xml:space="preserve">gastis temps en </w:t>
      </w:r>
      <w:r w:rsidR="000A79A9" w:rsidRPr="00C426C4">
        <w:rPr>
          <w:rFonts w:ascii="Ebrima" w:hAnsi="Ebrima"/>
          <w:b/>
          <w:bCs/>
          <w:sz w:val="20"/>
          <w:szCs w:val="20"/>
        </w:rPr>
        <w:t xml:space="preserve">buscar el </w:t>
      </w:r>
      <w:r w:rsidR="00D7380A">
        <w:rPr>
          <w:rFonts w:ascii="Ebrima" w:hAnsi="Ebrima"/>
          <w:b/>
          <w:bCs/>
          <w:sz w:val="20"/>
          <w:szCs w:val="20"/>
        </w:rPr>
        <w:t>cotxe</w:t>
      </w:r>
      <w:r w:rsidR="000A79A9" w:rsidRPr="00C426C4">
        <w:rPr>
          <w:rFonts w:ascii="Ebrima" w:hAnsi="Ebrima"/>
          <w:b/>
          <w:bCs/>
          <w:sz w:val="20"/>
          <w:szCs w:val="20"/>
        </w:rPr>
        <w:t xml:space="preserve"> que necessites, </w:t>
      </w:r>
      <w:r w:rsidR="005059E2" w:rsidRPr="00C426C4">
        <w:rPr>
          <w:rFonts w:ascii="Ebrima" w:hAnsi="Ebrima"/>
          <w:b/>
          <w:bCs/>
          <w:sz w:val="20"/>
          <w:szCs w:val="20"/>
        </w:rPr>
        <w:t>a Vehicles Rabinad el busquem per tu!</w:t>
      </w:r>
      <w:r w:rsidR="005059E2" w:rsidRPr="00C426C4">
        <w:rPr>
          <w:rFonts w:ascii="Ebrima" w:hAnsi="Ebrima"/>
          <w:b/>
          <w:bCs/>
        </w:rPr>
        <w:t xml:space="preserve"> </w:t>
      </w:r>
    </w:p>
    <w:p w14:paraId="79ACB3C0" w14:textId="41A3B5AC" w:rsidR="004206D3" w:rsidRPr="00274C8E" w:rsidRDefault="004206D3" w:rsidP="0096348E">
      <w:pPr>
        <w:rPr>
          <w:rFonts w:ascii="Ebrima" w:hAnsi="Ebrima"/>
          <w:b/>
          <w:bCs/>
          <w:color w:val="4EA72E" w:themeColor="accent6"/>
        </w:rPr>
      </w:pPr>
      <w:r w:rsidRPr="00274C8E">
        <w:rPr>
          <w:rFonts w:ascii="Ebrima" w:hAnsi="Ebrima"/>
          <w:b/>
          <w:bCs/>
          <w:color w:val="4EA72E" w:themeColor="accent6"/>
        </w:rPr>
        <w:t>Què fem?</w:t>
      </w:r>
    </w:p>
    <w:p w14:paraId="753EBEFE" w14:textId="7B62F09B" w:rsidR="000A79A9" w:rsidRPr="00274C8E" w:rsidRDefault="000A79A9" w:rsidP="000A79A9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 xml:space="preserve">T’escoltem per saber quines són les teves necessitats </w:t>
      </w:r>
      <w:r w:rsidR="000C0F21" w:rsidRPr="00274C8E">
        <w:rPr>
          <w:rFonts w:ascii="Ebrima" w:hAnsi="Ebrima"/>
          <w:b/>
          <w:bCs/>
        </w:rPr>
        <w:t>i de quin pressupost disposes</w:t>
      </w:r>
      <w:r w:rsidR="005867B2" w:rsidRPr="00274C8E">
        <w:rPr>
          <w:rFonts w:ascii="Ebrima" w:hAnsi="Ebrima"/>
          <w:b/>
          <w:bCs/>
        </w:rPr>
        <w:t>.</w:t>
      </w:r>
    </w:p>
    <w:p w14:paraId="5331D361" w14:textId="1DB5735B" w:rsidR="000C0F21" w:rsidRPr="00274C8E" w:rsidRDefault="000C0F21" w:rsidP="000A79A9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 xml:space="preserve">Busquem el vehicle que </w:t>
      </w:r>
      <w:r w:rsidR="00283B0E" w:rsidRPr="00274C8E">
        <w:rPr>
          <w:rFonts w:ascii="Ebrima" w:hAnsi="Ebrima"/>
          <w:b/>
          <w:bCs/>
        </w:rPr>
        <w:t>millor servei et pot donar</w:t>
      </w:r>
      <w:r w:rsidR="005867B2" w:rsidRPr="00274C8E">
        <w:rPr>
          <w:rFonts w:ascii="Ebrima" w:hAnsi="Ebrima"/>
          <w:b/>
          <w:bCs/>
        </w:rPr>
        <w:t>.</w:t>
      </w:r>
    </w:p>
    <w:p w14:paraId="0BF20822" w14:textId="55172613" w:rsidR="00283B0E" w:rsidRPr="00274C8E" w:rsidRDefault="00283B0E" w:rsidP="000A79A9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Et garantim l’estat del vehicle</w:t>
      </w:r>
      <w:r w:rsidR="005867B2" w:rsidRPr="00274C8E">
        <w:rPr>
          <w:rFonts w:ascii="Ebrima" w:hAnsi="Ebrima"/>
          <w:b/>
          <w:bCs/>
        </w:rPr>
        <w:t>.</w:t>
      </w:r>
    </w:p>
    <w:p w14:paraId="6E5EA8A1" w14:textId="1B113764" w:rsidR="00283B0E" w:rsidRPr="00274C8E" w:rsidRDefault="002D0B58" w:rsidP="000A79A9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538AE" wp14:editId="376D163E">
                <wp:simplePos x="0" y="0"/>
                <wp:positionH relativeFrom="margin">
                  <wp:align>center</wp:align>
                </wp:positionH>
                <wp:positionV relativeFrom="paragraph">
                  <wp:posOffset>308620</wp:posOffset>
                </wp:positionV>
                <wp:extent cx="5969480" cy="736979"/>
                <wp:effectExtent l="0" t="0" r="12700" b="25400"/>
                <wp:wrapNone/>
                <wp:docPr id="140454565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480" cy="73697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7F580" id="Rectángulo 2" o:spid="_x0000_s1026" style="position:absolute;margin-left:0;margin-top:24.3pt;width:470.05pt;height:58.0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" filled="f" strokecolor="#030e13 [484]" strokeweight="1.5pt">
                <w10:wrap anchorx="margin"/>
              </v:rect>
            </w:pict>
          </mc:Fallback>
        </mc:AlternateContent>
      </w:r>
      <w:r w:rsidR="00283B0E" w:rsidRPr="00274C8E">
        <w:rPr>
          <w:rFonts w:ascii="Ebrima" w:hAnsi="Ebrima"/>
          <w:b/>
          <w:bCs/>
        </w:rPr>
        <w:t>Te’l portem a casa</w:t>
      </w:r>
      <w:r w:rsidR="00B57E82" w:rsidRPr="00274C8E">
        <w:rPr>
          <w:rFonts w:ascii="Ebrima" w:hAnsi="Ebrima"/>
          <w:b/>
          <w:bCs/>
        </w:rPr>
        <w:t xml:space="preserve"> i et donem 1 any de garantia</w:t>
      </w:r>
      <w:r w:rsidR="00907C1D" w:rsidRPr="00274C8E">
        <w:rPr>
          <w:rFonts w:ascii="Ebrima" w:hAnsi="Ebrima"/>
          <w:b/>
          <w:bCs/>
        </w:rPr>
        <w:t>.</w:t>
      </w:r>
    </w:p>
    <w:p w14:paraId="343D8261" w14:textId="745925EF" w:rsidR="0059671B" w:rsidRPr="00274C8E" w:rsidRDefault="0059671B" w:rsidP="0059671B">
      <w:pPr>
        <w:rPr>
          <w:rFonts w:ascii="Ebrima" w:hAnsi="Ebrima"/>
          <w:b/>
          <w:bCs/>
          <w:color w:val="4EA72E" w:themeColor="accent6"/>
        </w:rPr>
      </w:pPr>
      <w:r w:rsidRPr="00274C8E">
        <w:rPr>
          <w:rFonts w:ascii="Ebrima" w:hAnsi="Ebrima"/>
          <w:b/>
          <w:bCs/>
          <w:color w:val="4EA72E" w:themeColor="accent6"/>
        </w:rPr>
        <w:t>Qui som?</w:t>
      </w:r>
    </w:p>
    <w:p w14:paraId="3B4C80B1" w14:textId="51915E7B" w:rsidR="0059671B" w:rsidRPr="00274C8E" w:rsidRDefault="00FB46DC" w:rsidP="00B27216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35E78" wp14:editId="45170AD3">
                <wp:simplePos x="0" y="0"/>
                <wp:positionH relativeFrom="column">
                  <wp:posOffset>-137160</wp:posOffset>
                </wp:positionH>
                <wp:positionV relativeFrom="paragraph">
                  <wp:posOffset>481330</wp:posOffset>
                </wp:positionV>
                <wp:extent cx="5969000" cy="4133850"/>
                <wp:effectExtent l="0" t="0" r="12700" b="19050"/>
                <wp:wrapNone/>
                <wp:docPr id="151538269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1338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7CDD" id="Rectángulo 2" o:spid="_x0000_s1026" style="position:absolute;margin-left:-10.8pt;margin-top:37.9pt;width:470pt;height:3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" filled="f" strokecolor="#030e13 [484]" strokeweight="1.5pt"/>
            </w:pict>
          </mc:Fallback>
        </mc:AlternateContent>
      </w:r>
      <w:r w:rsidR="00B378C2" w:rsidRPr="00274C8E">
        <w:rPr>
          <w:rFonts w:ascii="Ebrima" w:hAnsi="Ebrima"/>
          <w:b/>
          <w:bCs/>
        </w:rPr>
        <w:t xml:space="preserve">Un equip de 10 professionals </w:t>
      </w:r>
      <w:r w:rsidR="005D70F4" w:rsidRPr="00274C8E">
        <w:rPr>
          <w:rFonts w:ascii="Ebrima" w:hAnsi="Ebrima"/>
          <w:b/>
          <w:bCs/>
        </w:rPr>
        <w:t xml:space="preserve">del sector </w:t>
      </w:r>
      <w:r w:rsidR="00D711E7" w:rsidRPr="00274C8E">
        <w:rPr>
          <w:rFonts w:ascii="Ebrima" w:hAnsi="Ebrima"/>
          <w:b/>
          <w:bCs/>
        </w:rPr>
        <w:t xml:space="preserve">de l’automoció amb coneixements i expertesa en mecànica, electricitat, </w:t>
      </w:r>
      <w:r w:rsidR="00326DF2" w:rsidRPr="00274C8E">
        <w:rPr>
          <w:rFonts w:ascii="Ebrima" w:hAnsi="Ebrima"/>
          <w:b/>
          <w:bCs/>
        </w:rPr>
        <w:t>xapa i pintura.</w:t>
      </w:r>
    </w:p>
    <w:p w14:paraId="561CA76C" w14:textId="77777777" w:rsidR="00B81A6C" w:rsidRPr="00274C8E" w:rsidRDefault="00B57E82">
      <w:pPr>
        <w:rPr>
          <w:rFonts w:ascii="Ebrima" w:hAnsi="Ebrima"/>
          <w:b/>
          <w:bCs/>
          <w:color w:val="4EA72E" w:themeColor="accent6"/>
        </w:rPr>
      </w:pPr>
      <w:r w:rsidRPr="00274C8E">
        <w:rPr>
          <w:rFonts w:ascii="Ebrima" w:hAnsi="Ebrima"/>
          <w:b/>
          <w:bCs/>
          <w:color w:val="4EA72E" w:themeColor="accent6"/>
        </w:rPr>
        <w:t>Com ho fem?</w:t>
      </w:r>
    </w:p>
    <w:p w14:paraId="4666CCF7" w14:textId="103ED922" w:rsidR="00AA4326" w:rsidRPr="00274C8E" w:rsidRDefault="00AA4326">
      <w:p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Per trobar el vehicle que et cal, disposem de les següents eines:</w:t>
      </w:r>
    </w:p>
    <w:p w14:paraId="68B2601C" w14:textId="341073D9" w:rsidR="00446E37" w:rsidRPr="00274C8E" w:rsidRDefault="00624364" w:rsidP="00446E37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Recerca en v</w:t>
      </w:r>
      <w:r w:rsidR="00446E37" w:rsidRPr="00274C8E">
        <w:rPr>
          <w:rFonts w:ascii="Ebrima" w:hAnsi="Ebrima"/>
          <w:b/>
          <w:bCs/>
        </w:rPr>
        <w:t>ehicles d’ocasió</w:t>
      </w:r>
      <w:r w:rsidR="00866801" w:rsidRPr="00274C8E">
        <w:rPr>
          <w:rFonts w:ascii="Ebrima" w:hAnsi="Ebrima"/>
          <w:b/>
          <w:bCs/>
        </w:rPr>
        <w:t>:</w:t>
      </w:r>
      <w:r w:rsidR="00446E37" w:rsidRPr="00274C8E">
        <w:rPr>
          <w:rFonts w:ascii="Ebrima" w:hAnsi="Ebrima"/>
          <w:b/>
          <w:bCs/>
        </w:rPr>
        <w:t xml:space="preserve"> </w:t>
      </w:r>
    </w:p>
    <w:p w14:paraId="70037E92" w14:textId="76392A3D" w:rsidR="00446E37" w:rsidRPr="00274C8E" w:rsidRDefault="00446E37" w:rsidP="00446E37">
      <w:pPr>
        <w:pStyle w:val="Prrafodelista"/>
        <w:numPr>
          <w:ilvl w:val="1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Audit</w:t>
      </w:r>
      <w:r w:rsidR="00D05DD6" w:rsidRPr="00274C8E">
        <w:rPr>
          <w:rFonts w:ascii="Ebrima" w:hAnsi="Ebrima"/>
          <w:b/>
          <w:bCs/>
        </w:rPr>
        <w:t>oria VR prèvia a l’adquisició</w:t>
      </w:r>
      <w:r w:rsidR="00866801" w:rsidRPr="00274C8E">
        <w:rPr>
          <w:rFonts w:ascii="Ebrima" w:hAnsi="Ebrima"/>
          <w:b/>
          <w:bCs/>
        </w:rPr>
        <w:t>:</w:t>
      </w:r>
      <w:r w:rsidR="00D05DD6" w:rsidRPr="00274C8E">
        <w:rPr>
          <w:rFonts w:ascii="Ebrima" w:hAnsi="Ebrima"/>
          <w:b/>
          <w:bCs/>
        </w:rPr>
        <w:t xml:space="preserve"> </w:t>
      </w:r>
    </w:p>
    <w:p w14:paraId="527FCF2A" w14:textId="0A166145" w:rsidR="00446E37" w:rsidRPr="00274C8E" w:rsidRDefault="00446E37" w:rsidP="00446E37">
      <w:pPr>
        <w:pStyle w:val="Prrafodelista"/>
        <w:numPr>
          <w:ilvl w:val="2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Si el vehicle no supera la nostra auditoria, es retorna</w:t>
      </w:r>
      <w:r w:rsidR="00866801" w:rsidRPr="00274C8E">
        <w:rPr>
          <w:rFonts w:ascii="Ebrima" w:hAnsi="Ebrima"/>
          <w:b/>
          <w:bCs/>
        </w:rPr>
        <w:t>.</w:t>
      </w:r>
    </w:p>
    <w:p w14:paraId="7A05F730" w14:textId="179E5854" w:rsidR="00D05DD6" w:rsidRPr="00274C8E" w:rsidRDefault="00D05DD6" w:rsidP="00D05DD6">
      <w:pPr>
        <w:pStyle w:val="Prrafodelista"/>
        <w:numPr>
          <w:ilvl w:val="1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 xml:space="preserve">Revisió </w:t>
      </w:r>
      <w:r w:rsidR="002943A0" w:rsidRPr="00274C8E">
        <w:rPr>
          <w:rFonts w:ascii="Ebrima" w:hAnsi="Ebrima"/>
          <w:b/>
          <w:bCs/>
        </w:rPr>
        <w:t>prèvia</w:t>
      </w:r>
      <w:r w:rsidR="00866801" w:rsidRPr="00274C8E">
        <w:rPr>
          <w:rFonts w:ascii="Ebrima" w:hAnsi="Ebrima"/>
          <w:b/>
          <w:bCs/>
        </w:rPr>
        <w:t>:</w:t>
      </w:r>
      <w:r w:rsidR="002943A0" w:rsidRPr="00274C8E">
        <w:rPr>
          <w:rFonts w:ascii="Ebrima" w:hAnsi="Ebrima"/>
          <w:b/>
          <w:bCs/>
        </w:rPr>
        <w:t xml:space="preserve"> </w:t>
      </w:r>
    </w:p>
    <w:p w14:paraId="7A7DF54B" w14:textId="30AF5433" w:rsidR="00D05DD6" w:rsidRPr="00274C8E" w:rsidRDefault="00D05DD6" w:rsidP="002943A0">
      <w:pPr>
        <w:pStyle w:val="Prrafodelista"/>
        <w:numPr>
          <w:ilvl w:val="2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Expedient d’accidentalitat del vehicle</w:t>
      </w:r>
      <w:r w:rsidR="002943A0" w:rsidRPr="00274C8E">
        <w:rPr>
          <w:rFonts w:ascii="Ebrima" w:hAnsi="Ebrima"/>
          <w:b/>
          <w:bCs/>
        </w:rPr>
        <w:t>/informe de trànsit</w:t>
      </w:r>
      <w:r w:rsidR="00866801" w:rsidRPr="00274C8E">
        <w:rPr>
          <w:rFonts w:ascii="Ebrima" w:hAnsi="Ebrima"/>
          <w:b/>
          <w:bCs/>
        </w:rPr>
        <w:t>.</w:t>
      </w:r>
    </w:p>
    <w:p w14:paraId="1727ECFA" w14:textId="513DFF85" w:rsidR="00D05DD6" w:rsidRPr="00274C8E" w:rsidRDefault="00D05DD6" w:rsidP="00D05DD6">
      <w:pPr>
        <w:pStyle w:val="Prrafodelista"/>
        <w:numPr>
          <w:ilvl w:val="2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Comprovació del llibre de revisions</w:t>
      </w:r>
      <w:r w:rsidR="00866801" w:rsidRPr="00274C8E">
        <w:rPr>
          <w:rFonts w:ascii="Ebrima" w:hAnsi="Ebrima"/>
          <w:b/>
          <w:bCs/>
        </w:rPr>
        <w:t>.</w:t>
      </w:r>
    </w:p>
    <w:p w14:paraId="3E7F8870" w14:textId="65567212" w:rsidR="00D05DD6" w:rsidRPr="00274C8E" w:rsidRDefault="00A62F81" w:rsidP="00D05DD6">
      <w:pPr>
        <w:pStyle w:val="Prrafodelista"/>
        <w:numPr>
          <w:ilvl w:val="2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R</w:t>
      </w:r>
      <w:r w:rsidR="00D05DD6" w:rsidRPr="00274C8E">
        <w:rPr>
          <w:rFonts w:ascii="Ebrima" w:hAnsi="Ebrima"/>
          <w:b/>
          <w:bCs/>
        </w:rPr>
        <w:t>evisió de manteniment</w:t>
      </w:r>
      <w:r w:rsidRPr="00274C8E">
        <w:rPr>
          <w:rFonts w:ascii="Ebrima" w:hAnsi="Ebrima"/>
          <w:b/>
          <w:bCs/>
        </w:rPr>
        <w:t xml:space="preserve"> exhaustiva (canvi de tots els filtres i olis</w:t>
      </w:r>
      <w:r w:rsidR="00866801" w:rsidRPr="00274C8E">
        <w:rPr>
          <w:rFonts w:ascii="Ebrima" w:hAnsi="Ebrima"/>
          <w:b/>
          <w:bCs/>
        </w:rPr>
        <w:t>, etc.</w:t>
      </w:r>
      <w:r w:rsidRPr="00274C8E">
        <w:rPr>
          <w:rFonts w:ascii="Ebrima" w:hAnsi="Ebrima"/>
          <w:b/>
          <w:bCs/>
        </w:rPr>
        <w:t>)</w:t>
      </w:r>
      <w:r w:rsidR="00866801" w:rsidRPr="00274C8E">
        <w:rPr>
          <w:rFonts w:ascii="Ebrima" w:hAnsi="Ebrima"/>
          <w:b/>
          <w:bCs/>
        </w:rPr>
        <w:t>.</w:t>
      </w:r>
    </w:p>
    <w:p w14:paraId="79741028" w14:textId="71E28AED" w:rsidR="00446E37" w:rsidRPr="00274C8E" w:rsidRDefault="00446E37" w:rsidP="00446E37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Vehicles nous</w:t>
      </w:r>
      <w:r w:rsidR="00AE3434" w:rsidRPr="00274C8E">
        <w:rPr>
          <w:rFonts w:ascii="Ebrima" w:hAnsi="Ebrima"/>
          <w:b/>
          <w:bCs/>
        </w:rPr>
        <w:t>:</w:t>
      </w:r>
    </w:p>
    <w:p w14:paraId="7D57B7E5" w14:textId="305AFBD8" w:rsidR="00D05DD6" w:rsidRPr="00274C8E" w:rsidRDefault="00D05DD6" w:rsidP="00D05DD6">
      <w:pPr>
        <w:pStyle w:val="Prrafodelista"/>
        <w:numPr>
          <w:ilvl w:val="1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Soci</w:t>
      </w:r>
      <w:r w:rsidR="00AE3434" w:rsidRPr="00274C8E">
        <w:rPr>
          <w:rFonts w:ascii="Ebrima" w:hAnsi="Ebrima"/>
          <w:b/>
          <w:bCs/>
        </w:rPr>
        <w:t>s</w:t>
      </w:r>
      <w:r w:rsidRPr="00274C8E">
        <w:rPr>
          <w:rFonts w:ascii="Ebrima" w:hAnsi="Ebrima"/>
          <w:b/>
          <w:bCs/>
        </w:rPr>
        <w:t xml:space="preserve"> col·laborador</w:t>
      </w:r>
      <w:r w:rsidR="00AE3434" w:rsidRPr="00274C8E">
        <w:rPr>
          <w:rFonts w:ascii="Ebrima" w:hAnsi="Ebrima"/>
          <w:b/>
          <w:bCs/>
        </w:rPr>
        <w:t>s:</w:t>
      </w:r>
    </w:p>
    <w:p w14:paraId="085D3664" w14:textId="56753640" w:rsidR="00D05DD6" w:rsidRPr="00274C8E" w:rsidRDefault="00D57982" w:rsidP="00D05DD6">
      <w:pPr>
        <w:pStyle w:val="Prrafodelista"/>
        <w:numPr>
          <w:ilvl w:val="2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VOLKSWAGEN (</w:t>
      </w:r>
      <w:r w:rsidR="00D05DD6" w:rsidRPr="00274C8E">
        <w:rPr>
          <w:rFonts w:ascii="Ebrima" w:hAnsi="Ebrima"/>
          <w:b/>
          <w:bCs/>
        </w:rPr>
        <w:t>CARHAUS</w:t>
      </w:r>
      <w:r w:rsidRPr="00274C8E">
        <w:rPr>
          <w:rFonts w:ascii="Ebrima" w:hAnsi="Ebrima"/>
          <w:b/>
          <w:bCs/>
        </w:rPr>
        <w:t>)</w:t>
      </w:r>
    </w:p>
    <w:p w14:paraId="5CF3136B" w14:textId="0152E179" w:rsidR="00D05DD6" w:rsidRPr="00274C8E" w:rsidRDefault="00D57982" w:rsidP="00D05DD6">
      <w:pPr>
        <w:pStyle w:val="Prrafodelista"/>
        <w:numPr>
          <w:ilvl w:val="2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SEAT – CUPRA (</w:t>
      </w:r>
      <w:r w:rsidR="00D05DD6" w:rsidRPr="00274C8E">
        <w:rPr>
          <w:rFonts w:ascii="Ebrima" w:hAnsi="Ebrima"/>
          <w:b/>
          <w:bCs/>
        </w:rPr>
        <w:t>BAIX MOTOR</w:t>
      </w:r>
      <w:r w:rsidRPr="00274C8E">
        <w:rPr>
          <w:rFonts w:ascii="Ebrima" w:hAnsi="Ebrima"/>
          <w:b/>
          <w:bCs/>
        </w:rPr>
        <w:t xml:space="preserve">) </w:t>
      </w:r>
    </w:p>
    <w:p w14:paraId="56DE8707" w14:textId="6A43B96D" w:rsidR="00D05DD6" w:rsidRPr="00274C8E" w:rsidRDefault="00D05DD6" w:rsidP="00446E37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Compra</w:t>
      </w:r>
      <w:r w:rsidR="001E301E" w:rsidRPr="00274C8E">
        <w:rPr>
          <w:rFonts w:ascii="Ebrima" w:hAnsi="Ebrima"/>
          <w:b/>
          <w:bCs/>
        </w:rPr>
        <w:t>/venda</w:t>
      </w:r>
      <w:r w:rsidRPr="00274C8E">
        <w:rPr>
          <w:rFonts w:ascii="Ebrima" w:hAnsi="Ebrima"/>
          <w:b/>
          <w:bCs/>
        </w:rPr>
        <w:t xml:space="preserve"> de vehicles de 2a m</w:t>
      </w:r>
      <w:r w:rsidR="00AE3434" w:rsidRPr="00274C8E">
        <w:rPr>
          <w:rFonts w:ascii="Ebrima" w:hAnsi="Ebrima"/>
          <w:b/>
          <w:bCs/>
        </w:rPr>
        <w:t>à.</w:t>
      </w:r>
    </w:p>
    <w:p w14:paraId="07FFA58F" w14:textId="432D8854" w:rsidR="00D05DD6" w:rsidRPr="00274C8E" w:rsidRDefault="00D05DD6" w:rsidP="00446E37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Serveis financers i de gestoria</w:t>
      </w:r>
      <w:r w:rsidR="00AE3434" w:rsidRPr="00274C8E">
        <w:rPr>
          <w:rFonts w:ascii="Ebrima" w:hAnsi="Ebrima"/>
          <w:b/>
          <w:bCs/>
        </w:rPr>
        <w:t>:</w:t>
      </w:r>
    </w:p>
    <w:p w14:paraId="6718EA14" w14:textId="44D3D06A" w:rsidR="00D05DD6" w:rsidRPr="00274C8E" w:rsidRDefault="00D05DD6" w:rsidP="00D05DD6">
      <w:pPr>
        <w:pStyle w:val="Prrafodelista"/>
        <w:numPr>
          <w:ilvl w:val="1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 xml:space="preserve">Vehicles de </w:t>
      </w:r>
      <w:proofErr w:type="spellStart"/>
      <w:r w:rsidRPr="00274C8E">
        <w:rPr>
          <w:rFonts w:ascii="Ebrima" w:hAnsi="Ebrima"/>
          <w:b/>
          <w:bCs/>
        </w:rPr>
        <w:t>renting</w:t>
      </w:r>
      <w:proofErr w:type="spellEnd"/>
      <w:r w:rsidR="00AE3434" w:rsidRPr="00274C8E">
        <w:rPr>
          <w:rFonts w:ascii="Ebrima" w:hAnsi="Ebrima"/>
          <w:b/>
          <w:bCs/>
        </w:rPr>
        <w:t>.</w:t>
      </w:r>
    </w:p>
    <w:p w14:paraId="66A8E557" w14:textId="35E4E1E3" w:rsidR="00F27972" w:rsidRPr="00274C8E" w:rsidRDefault="00F27972" w:rsidP="00D05DD6">
      <w:pPr>
        <w:pStyle w:val="Prrafodelista"/>
        <w:numPr>
          <w:ilvl w:val="1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Finan</w:t>
      </w:r>
      <w:r w:rsidR="00AE3434" w:rsidRPr="00274C8E">
        <w:rPr>
          <w:rFonts w:ascii="Ebrima" w:hAnsi="Ebrima"/>
          <w:b/>
          <w:bCs/>
        </w:rPr>
        <w:t>çament</w:t>
      </w:r>
      <w:r w:rsidR="00F213CC" w:rsidRPr="00274C8E">
        <w:rPr>
          <w:rFonts w:ascii="Ebrima" w:hAnsi="Ebrima"/>
          <w:b/>
          <w:bCs/>
        </w:rPr>
        <w:t>.</w:t>
      </w:r>
    </w:p>
    <w:p w14:paraId="3D7D64B4" w14:textId="28BA9ED4" w:rsidR="00D05DD6" w:rsidRPr="00274C8E" w:rsidRDefault="00D05DD6" w:rsidP="00D05DD6">
      <w:pPr>
        <w:pStyle w:val="Prrafodelista"/>
        <w:numPr>
          <w:ilvl w:val="1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Canvi de nom</w:t>
      </w:r>
      <w:r w:rsidR="00F213CC" w:rsidRPr="00274C8E">
        <w:rPr>
          <w:rFonts w:ascii="Ebrima" w:hAnsi="Ebrima"/>
          <w:b/>
          <w:bCs/>
        </w:rPr>
        <w:t>.</w:t>
      </w:r>
    </w:p>
    <w:p w14:paraId="42BC451F" w14:textId="1A6BEAEF" w:rsidR="00D05DD6" w:rsidRPr="00274C8E" w:rsidRDefault="00F27972" w:rsidP="00D05DD6">
      <w:pPr>
        <w:pStyle w:val="Prrafodelista"/>
        <w:numPr>
          <w:ilvl w:val="1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2F182" wp14:editId="7CFA3A5F">
                <wp:simplePos x="0" y="0"/>
                <wp:positionH relativeFrom="column">
                  <wp:posOffset>-137160</wp:posOffset>
                </wp:positionH>
                <wp:positionV relativeFrom="paragraph">
                  <wp:posOffset>304800</wp:posOffset>
                </wp:positionV>
                <wp:extent cx="5969000" cy="1743075"/>
                <wp:effectExtent l="0" t="0" r="12700" b="28575"/>
                <wp:wrapNone/>
                <wp:docPr id="63855492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7430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3D8B4" id="Rectángulo 2" o:spid="_x0000_s1026" style="position:absolute;margin-left:-10.8pt;margin-top:24pt;width:470pt;height:13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" filled="f" strokecolor="#030e13 [484]" strokeweight="1.5pt"/>
            </w:pict>
          </mc:Fallback>
        </mc:AlternateContent>
      </w:r>
      <w:r w:rsidR="00D05DD6" w:rsidRPr="00274C8E">
        <w:rPr>
          <w:rFonts w:ascii="Ebrima" w:hAnsi="Ebrima"/>
          <w:b/>
          <w:bCs/>
        </w:rPr>
        <w:t>Assegurances</w:t>
      </w:r>
      <w:r w:rsidR="00F213CC" w:rsidRPr="00274C8E">
        <w:rPr>
          <w:rFonts w:ascii="Ebrima" w:hAnsi="Ebrima"/>
          <w:b/>
          <w:bCs/>
        </w:rPr>
        <w:t>.</w:t>
      </w:r>
    </w:p>
    <w:p w14:paraId="11660462" w14:textId="13D13ADD" w:rsidR="00126340" w:rsidRPr="00274C8E" w:rsidRDefault="007C3993">
      <w:pPr>
        <w:rPr>
          <w:rFonts w:ascii="Ebrima" w:hAnsi="Ebrima"/>
          <w:b/>
          <w:bCs/>
          <w:color w:val="4EA72E" w:themeColor="accent6"/>
        </w:rPr>
      </w:pPr>
      <w:r w:rsidRPr="00274C8E">
        <w:rPr>
          <w:rFonts w:ascii="Ebrima" w:hAnsi="Ebrima"/>
          <w:b/>
          <w:bCs/>
          <w:color w:val="4EA72E" w:themeColor="accent6"/>
        </w:rPr>
        <w:t>Què t’entreguem?</w:t>
      </w:r>
    </w:p>
    <w:p w14:paraId="0A57997B" w14:textId="7494F41D" w:rsidR="007C3993" w:rsidRPr="00274C8E" w:rsidRDefault="007C3993">
      <w:p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 xml:space="preserve">Un cop </w:t>
      </w:r>
      <w:r w:rsidR="003D4450" w:rsidRPr="00274C8E">
        <w:rPr>
          <w:rFonts w:ascii="Ebrima" w:hAnsi="Ebrima"/>
          <w:b/>
          <w:bCs/>
        </w:rPr>
        <w:t>localitzem el vehicle que necessites, l’auditem</w:t>
      </w:r>
      <w:r w:rsidR="009509FB" w:rsidRPr="00274C8E">
        <w:rPr>
          <w:rFonts w:ascii="Ebrima" w:hAnsi="Ebrima"/>
          <w:b/>
          <w:bCs/>
        </w:rPr>
        <w:t>,</w:t>
      </w:r>
      <w:r w:rsidR="00A62F81" w:rsidRPr="00274C8E">
        <w:rPr>
          <w:rFonts w:ascii="Ebrima" w:hAnsi="Ebrima"/>
          <w:b/>
          <w:bCs/>
        </w:rPr>
        <w:t xml:space="preserve"> el revisem</w:t>
      </w:r>
      <w:r w:rsidR="009509FB" w:rsidRPr="00274C8E">
        <w:rPr>
          <w:rFonts w:ascii="Ebrima" w:hAnsi="Ebrima"/>
          <w:b/>
          <w:bCs/>
        </w:rPr>
        <w:t xml:space="preserve"> i te l’entreguem amb:</w:t>
      </w:r>
    </w:p>
    <w:p w14:paraId="3F79ACBA" w14:textId="392083FA" w:rsidR="003565FE" w:rsidRPr="00274C8E" w:rsidRDefault="00732C86" w:rsidP="009509FB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Lliur</w:t>
      </w:r>
      <w:r w:rsidR="00317F9B" w:rsidRPr="00274C8E">
        <w:rPr>
          <w:rFonts w:ascii="Ebrima" w:hAnsi="Ebrima"/>
          <w:b/>
          <w:bCs/>
        </w:rPr>
        <w:t>a</w:t>
      </w:r>
      <w:r w:rsidRPr="00274C8E">
        <w:rPr>
          <w:rFonts w:ascii="Ebrima" w:hAnsi="Ebrima"/>
          <w:b/>
          <w:bCs/>
        </w:rPr>
        <w:t>ment</w:t>
      </w:r>
      <w:r w:rsidR="003565FE" w:rsidRPr="00274C8E">
        <w:rPr>
          <w:rFonts w:ascii="Ebrima" w:hAnsi="Ebrima"/>
          <w:b/>
          <w:bCs/>
        </w:rPr>
        <w:t xml:space="preserve"> a domicili</w:t>
      </w:r>
      <w:r w:rsidR="00F213CC" w:rsidRPr="00274C8E">
        <w:rPr>
          <w:rFonts w:ascii="Ebrima" w:hAnsi="Ebrima"/>
          <w:b/>
          <w:bCs/>
        </w:rPr>
        <w:t>.</w:t>
      </w:r>
    </w:p>
    <w:p w14:paraId="789033C8" w14:textId="2F73EDA8" w:rsidR="003B159D" w:rsidRPr="00274C8E" w:rsidRDefault="003B159D" w:rsidP="009509FB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Certificació de l’estat del vehicle</w:t>
      </w:r>
      <w:r w:rsidR="00F213CC" w:rsidRPr="00274C8E">
        <w:rPr>
          <w:rFonts w:ascii="Ebrima" w:hAnsi="Ebrima"/>
          <w:b/>
          <w:bCs/>
        </w:rPr>
        <w:t>.</w:t>
      </w:r>
      <w:r w:rsidRPr="00274C8E">
        <w:rPr>
          <w:rFonts w:ascii="Ebrima" w:hAnsi="Ebrima"/>
          <w:b/>
          <w:bCs/>
        </w:rPr>
        <w:t xml:space="preserve"> </w:t>
      </w:r>
    </w:p>
    <w:p w14:paraId="05422537" w14:textId="0D7105B9" w:rsidR="009509FB" w:rsidRPr="00274C8E" w:rsidRDefault="009509FB" w:rsidP="009509FB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 xml:space="preserve">Garantia VR d’un any o </w:t>
      </w:r>
      <w:r w:rsidR="00C46207" w:rsidRPr="00274C8E">
        <w:rPr>
          <w:rFonts w:ascii="Ebrima" w:hAnsi="Ebrima"/>
          <w:b/>
          <w:bCs/>
        </w:rPr>
        <w:t>20.</w:t>
      </w:r>
      <w:r w:rsidRPr="00274C8E">
        <w:rPr>
          <w:rFonts w:ascii="Ebrima" w:hAnsi="Ebrima"/>
          <w:b/>
          <w:bCs/>
        </w:rPr>
        <w:t>000 km</w:t>
      </w:r>
      <w:r w:rsidR="00F213CC" w:rsidRPr="00274C8E">
        <w:rPr>
          <w:rFonts w:ascii="Ebrima" w:hAnsi="Ebrima"/>
          <w:b/>
          <w:bCs/>
        </w:rPr>
        <w:t>.</w:t>
      </w:r>
    </w:p>
    <w:p w14:paraId="6B8869A5" w14:textId="340CBC31" w:rsidR="009E08A7" w:rsidRPr="00274C8E" w:rsidRDefault="009E08A7" w:rsidP="009509FB">
      <w:pPr>
        <w:pStyle w:val="Prrafodelista"/>
        <w:numPr>
          <w:ilvl w:val="0"/>
          <w:numId w:val="4"/>
        </w:numPr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 xml:space="preserve">1 </w:t>
      </w:r>
      <w:r w:rsidR="00F213CC" w:rsidRPr="00274C8E">
        <w:rPr>
          <w:rFonts w:ascii="Ebrima" w:hAnsi="Ebrima"/>
          <w:b/>
          <w:bCs/>
        </w:rPr>
        <w:t>a</w:t>
      </w:r>
      <w:r w:rsidRPr="00274C8E">
        <w:rPr>
          <w:rFonts w:ascii="Ebrima" w:hAnsi="Ebrima"/>
          <w:b/>
          <w:bCs/>
        </w:rPr>
        <w:t xml:space="preserve">ny de manteniment gratuït </w:t>
      </w:r>
      <w:r w:rsidR="009208AE" w:rsidRPr="00274C8E">
        <w:rPr>
          <w:rFonts w:ascii="Ebrima" w:hAnsi="Ebrima"/>
          <w:b/>
          <w:bCs/>
        </w:rPr>
        <w:t>(revisió marcada pel fabricant)</w:t>
      </w:r>
      <w:r w:rsidR="00F213CC" w:rsidRPr="00274C8E">
        <w:rPr>
          <w:rFonts w:ascii="Ebrima" w:hAnsi="Ebrima"/>
          <w:b/>
          <w:bCs/>
        </w:rPr>
        <w:t>.</w:t>
      </w:r>
    </w:p>
    <w:p w14:paraId="6EB14A61" w14:textId="7AC7310B" w:rsidR="00197AE9" w:rsidRPr="00274C8E" w:rsidRDefault="00197AE9" w:rsidP="00BE5420">
      <w:pPr>
        <w:ind w:left="360"/>
        <w:rPr>
          <w:rFonts w:ascii="Ebrima" w:hAnsi="Ebrima"/>
          <w:b/>
          <w:bCs/>
        </w:rPr>
      </w:pPr>
      <w:r w:rsidRPr="00274C8E">
        <w:rPr>
          <w:rFonts w:ascii="Ebrima" w:hAnsi="Ebrima"/>
          <w:b/>
          <w:bCs/>
        </w:rPr>
        <w:t>I si ho vols, amb l’assegurança contractada</w:t>
      </w:r>
    </w:p>
    <w:p w14:paraId="43821881" w14:textId="77777777" w:rsidR="00F27972" w:rsidRPr="00274C8E" w:rsidRDefault="00A1032D" w:rsidP="009208AE">
      <w:pPr>
        <w:pStyle w:val="Prrafodelista"/>
        <w:jc w:val="right"/>
        <w:rPr>
          <w:rFonts w:ascii="Ebrima" w:hAnsi="Ebrima"/>
          <w:b/>
          <w:bCs/>
          <w:sz w:val="20"/>
          <w:szCs w:val="20"/>
        </w:rPr>
      </w:pPr>
      <w:r w:rsidRPr="00274C8E">
        <w:rPr>
          <w:rFonts w:ascii="Ebrima" w:hAnsi="Ebrima"/>
          <w:b/>
          <w:bCs/>
          <w:i/>
          <w:iCs/>
          <w:sz w:val="20"/>
          <w:szCs w:val="20"/>
        </w:rPr>
        <w:t>“</w:t>
      </w:r>
      <w:r w:rsidR="00965DD6" w:rsidRPr="00274C8E">
        <w:rPr>
          <w:rFonts w:ascii="Ebrima" w:hAnsi="Ebrima"/>
          <w:b/>
          <w:bCs/>
          <w:i/>
          <w:iCs/>
          <w:sz w:val="20"/>
          <w:szCs w:val="20"/>
        </w:rPr>
        <w:t xml:space="preserve">Només et proposaré </w:t>
      </w:r>
      <w:r w:rsidRPr="00274C8E">
        <w:rPr>
          <w:rFonts w:ascii="Ebrima" w:hAnsi="Ebrima"/>
          <w:b/>
          <w:bCs/>
          <w:i/>
          <w:iCs/>
          <w:sz w:val="20"/>
          <w:szCs w:val="20"/>
        </w:rPr>
        <w:t>vehicles que em quedaria per mi</w:t>
      </w:r>
      <w:r w:rsidRPr="00274C8E">
        <w:rPr>
          <w:rFonts w:ascii="Ebrima" w:hAnsi="Ebrima"/>
          <w:b/>
          <w:bCs/>
          <w:sz w:val="20"/>
          <w:szCs w:val="20"/>
        </w:rPr>
        <w:t xml:space="preserve">” </w:t>
      </w:r>
    </w:p>
    <w:p w14:paraId="478DBCB5" w14:textId="25B1B329" w:rsidR="00805ED8" w:rsidRPr="00274C8E" w:rsidRDefault="00A1032D" w:rsidP="009208AE">
      <w:pPr>
        <w:pStyle w:val="Prrafodelista"/>
        <w:jc w:val="right"/>
        <w:rPr>
          <w:rFonts w:ascii="Ebrima" w:hAnsi="Ebrima"/>
          <w:b/>
          <w:bCs/>
          <w:sz w:val="20"/>
          <w:szCs w:val="20"/>
        </w:rPr>
      </w:pPr>
      <w:r w:rsidRPr="00274C8E">
        <w:rPr>
          <w:rFonts w:ascii="Ebrima" w:hAnsi="Ebrima"/>
          <w:b/>
          <w:bCs/>
          <w:sz w:val="20"/>
          <w:szCs w:val="20"/>
        </w:rPr>
        <w:t xml:space="preserve">Marc </w:t>
      </w:r>
      <w:proofErr w:type="spellStart"/>
      <w:r w:rsidRPr="00274C8E">
        <w:rPr>
          <w:rFonts w:ascii="Ebrima" w:hAnsi="Ebrima"/>
          <w:b/>
          <w:bCs/>
          <w:sz w:val="20"/>
          <w:szCs w:val="20"/>
        </w:rPr>
        <w:t>Chaume</w:t>
      </w:r>
      <w:proofErr w:type="spellEnd"/>
      <w:r w:rsidR="00F213CC" w:rsidRPr="00274C8E">
        <w:rPr>
          <w:rFonts w:ascii="Ebrima" w:hAnsi="Ebrima"/>
          <w:b/>
          <w:bCs/>
          <w:sz w:val="20"/>
          <w:szCs w:val="20"/>
        </w:rPr>
        <w:t xml:space="preserve">, </w:t>
      </w:r>
      <w:r w:rsidRPr="00274C8E">
        <w:rPr>
          <w:rFonts w:ascii="Ebrima" w:hAnsi="Ebrima"/>
          <w:b/>
          <w:bCs/>
          <w:sz w:val="20"/>
          <w:szCs w:val="20"/>
        </w:rPr>
        <w:t>soci fundador de Vehicles Rabinad</w:t>
      </w:r>
    </w:p>
    <w:sectPr w:rsidR="00805ED8" w:rsidRPr="00274C8E" w:rsidSect="000F7BE7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03" w:right="1133" w:bottom="1417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6565" w14:textId="77777777" w:rsidR="00B65C26" w:rsidRDefault="00B65C26" w:rsidP="0023192F">
      <w:pPr>
        <w:spacing w:after="0" w:line="240" w:lineRule="auto"/>
      </w:pPr>
      <w:r>
        <w:separator/>
      </w:r>
    </w:p>
  </w:endnote>
  <w:endnote w:type="continuationSeparator" w:id="0">
    <w:p w14:paraId="60F98BC4" w14:textId="77777777" w:rsidR="00B65C26" w:rsidRDefault="00B65C26" w:rsidP="0023192F">
      <w:pPr>
        <w:spacing w:after="0" w:line="240" w:lineRule="auto"/>
      </w:pPr>
      <w:r>
        <w:continuationSeparator/>
      </w:r>
    </w:p>
  </w:endnote>
  <w:endnote w:type="continuationNotice" w:id="1">
    <w:p w14:paraId="54A455EE" w14:textId="77777777" w:rsidR="00B65C26" w:rsidRDefault="00B65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55B51" w14:textId="77777777" w:rsidR="009208AE" w:rsidRPr="009208AE" w:rsidRDefault="009208AE" w:rsidP="009208AE">
    <w:pPr>
      <w:pStyle w:val="Prrafodelista"/>
      <w:jc w:val="right"/>
      <w:rPr>
        <w:rFonts w:ascii="Ebrima" w:hAnsi="Ebrima"/>
        <w:sz w:val="20"/>
        <w:szCs w:val="20"/>
      </w:rPr>
    </w:pPr>
    <w:r w:rsidRPr="009208AE">
      <w:rPr>
        <w:rFonts w:ascii="Ebrima" w:hAnsi="Ebrima"/>
        <w:sz w:val="20"/>
        <w:szCs w:val="20"/>
      </w:rPr>
      <w:t>14  de setembre de 2024</w:t>
    </w:r>
  </w:p>
  <w:p w14:paraId="6294C41A" w14:textId="77777777" w:rsidR="009208AE" w:rsidRDefault="00920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A9A3A" w14:textId="77777777" w:rsidR="00B65C26" w:rsidRDefault="00B65C26" w:rsidP="0023192F">
      <w:pPr>
        <w:spacing w:after="0" w:line="240" w:lineRule="auto"/>
      </w:pPr>
      <w:r>
        <w:separator/>
      </w:r>
    </w:p>
  </w:footnote>
  <w:footnote w:type="continuationSeparator" w:id="0">
    <w:p w14:paraId="0BE93B72" w14:textId="77777777" w:rsidR="00B65C26" w:rsidRDefault="00B65C26" w:rsidP="0023192F">
      <w:pPr>
        <w:spacing w:after="0" w:line="240" w:lineRule="auto"/>
      </w:pPr>
      <w:r>
        <w:continuationSeparator/>
      </w:r>
    </w:p>
  </w:footnote>
  <w:footnote w:type="continuationNotice" w:id="1">
    <w:p w14:paraId="6EB86A82" w14:textId="77777777" w:rsidR="00B65C26" w:rsidRDefault="00B65C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A2F8" w14:textId="2D77DAB3" w:rsidR="003670D5" w:rsidRDefault="00000000">
    <w:pPr>
      <w:pStyle w:val="Encabezado"/>
    </w:pPr>
    <w:r>
      <w:rPr>
        <w:noProof/>
      </w:rPr>
      <w:pict w14:anchorId="6A0DD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24.75pt;height:376.95pt;z-index:-251656192;mso-position-horizontal:center;mso-position-horizontal-relative:margin;mso-position-vertical:center;mso-position-vertical-relative:margin" o:allowincell="f">
          <v:imagedata r:id="rId1" o:title="LOGO - TRANSPAR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3937" w14:textId="22AB8247" w:rsidR="0023192F" w:rsidRPr="001F55F0" w:rsidRDefault="009208AE" w:rsidP="0023192F">
    <w:pPr>
      <w:pStyle w:val="Encabezado"/>
      <w:jc w:val="center"/>
      <w:rPr>
        <w:rFonts w:ascii="Ebrima" w:hAnsi="Ebrima"/>
        <w:b/>
        <w:bCs/>
        <w:sz w:val="40"/>
        <w:szCs w:val="40"/>
        <w:u w:val="single"/>
      </w:rPr>
    </w:pPr>
    <w:r w:rsidRPr="001F55F0">
      <w:rPr>
        <w:rFonts w:ascii="Ebrima" w:hAnsi="Ebrima"/>
        <w:b/>
        <w:bCs/>
        <w:noProof/>
        <w:sz w:val="40"/>
        <w:szCs w:val="40"/>
        <w:u w:val="single"/>
      </w:rPr>
      <w:drawing>
        <wp:anchor distT="0" distB="0" distL="114300" distR="114300" simplePos="0" relativeHeight="251658240" behindDoc="0" locked="0" layoutInCell="1" allowOverlap="1" wp14:anchorId="6A1880C6" wp14:editId="0B051065">
          <wp:simplePos x="0" y="0"/>
          <wp:positionH relativeFrom="column">
            <wp:posOffset>-271780</wp:posOffset>
          </wp:positionH>
          <wp:positionV relativeFrom="paragraph">
            <wp:posOffset>-329769</wp:posOffset>
          </wp:positionV>
          <wp:extent cx="742950" cy="772392"/>
          <wp:effectExtent l="0" t="0" r="0" b="8890"/>
          <wp:wrapSquare wrapText="bothSides"/>
          <wp:docPr id="117062713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55919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7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Ebrima" w:hAnsi="Ebrima"/>
        <w:b/>
        <w:bCs/>
        <w:noProof/>
        <w:sz w:val="40"/>
        <w:szCs w:val="40"/>
        <w:u w:val="single"/>
      </w:rPr>
      <w:pict w14:anchorId="01E95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424.75pt;height:376.95pt;z-index:-251655168;mso-position-horizontal:center;mso-position-horizontal-relative:margin;mso-position-vertical:center;mso-position-vertical-relative:margin" o:allowincell="f">
          <v:imagedata r:id="rId2" o:title="LOGO - TRANSPARENT"/>
          <w10:wrap anchorx="margin" anchory="margin"/>
        </v:shape>
      </w:pict>
    </w:r>
    <w:r w:rsidR="0023192F" w:rsidRPr="001F55F0">
      <w:rPr>
        <w:rFonts w:ascii="Ebrima" w:hAnsi="Ebrima"/>
        <w:b/>
        <w:bCs/>
        <w:color w:val="4EA72E" w:themeColor="accent6"/>
        <w:sz w:val="40"/>
        <w:szCs w:val="40"/>
        <w:u w:val="single"/>
      </w:rPr>
      <w:t>F I L O S O F I A   D ‘ E M P R E S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580F0" w14:textId="7FEBD61B" w:rsidR="003670D5" w:rsidRDefault="00000000">
    <w:pPr>
      <w:pStyle w:val="Encabezado"/>
    </w:pPr>
    <w:r>
      <w:rPr>
        <w:noProof/>
      </w:rPr>
      <w:pict w14:anchorId="1581B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24.75pt;height:376.95pt;z-index:-251657216;mso-position-horizontal:center;mso-position-horizontal-relative:margin;mso-position-vertical:center;mso-position-vertical-relative:margin" o:allowincell="f">
          <v:imagedata r:id="rId1" o:title="LOGO - TRANSPAR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660"/>
    <w:multiLevelType w:val="hybridMultilevel"/>
    <w:tmpl w:val="F0324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4ED4"/>
    <w:multiLevelType w:val="hybridMultilevel"/>
    <w:tmpl w:val="A0B6D41C"/>
    <w:lvl w:ilvl="0" w:tplc="5C58F1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12375"/>
    <w:multiLevelType w:val="hybridMultilevel"/>
    <w:tmpl w:val="5F0A701C"/>
    <w:lvl w:ilvl="0" w:tplc="5C58F1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1375C"/>
    <w:multiLevelType w:val="hybridMultilevel"/>
    <w:tmpl w:val="179AED14"/>
    <w:lvl w:ilvl="0" w:tplc="5C58F1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67070">
    <w:abstractNumId w:val="0"/>
  </w:num>
  <w:num w:numId="2" w16cid:durableId="167915240">
    <w:abstractNumId w:val="2"/>
  </w:num>
  <w:num w:numId="3" w16cid:durableId="749698794">
    <w:abstractNumId w:val="1"/>
  </w:num>
  <w:num w:numId="4" w16cid:durableId="329413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D3"/>
    <w:rsid w:val="00020678"/>
    <w:rsid w:val="00033748"/>
    <w:rsid w:val="00090D74"/>
    <w:rsid w:val="000A79A9"/>
    <w:rsid w:val="000C0F21"/>
    <w:rsid w:val="000F7BE7"/>
    <w:rsid w:val="00126340"/>
    <w:rsid w:val="00130443"/>
    <w:rsid w:val="00192864"/>
    <w:rsid w:val="00197AE9"/>
    <w:rsid w:val="001E301E"/>
    <w:rsid w:val="001F55F0"/>
    <w:rsid w:val="0023192F"/>
    <w:rsid w:val="00237C36"/>
    <w:rsid w:val="00262301"/>
    <w:rsid w:val="0027157D"/>
    <w:rsid w:val="00274C8E"/>
    <w:rsid w:val="002816B0"/>
    <w:rsid w:val="00283B0E"/>
    <w:rsid w:val="002876B5"/>
    <w:rsid w:val="002943A0"/>
    <w:rsid w:val="0029598A"/>
    <w:rsid w:val="002C27D3"/>
    <w:rsid w:val="002D0B58"/>
    <w:rsid w:val="002F7FEB"/>
    <w:rsid w:val="003165F2"/>
    <w:rsid w:val="00316A13"/>
    <w:rsid w:val="00317F9B"/>
    <w:rsid w:val="00326DF2"/>
    <w:rsid w:val="00351537"/>
    <w:rsid w:val="003565FE"/>
    <w:rsid w:val="003570E7"/>
    <w:rsid w:val="003670D5"/>
    <w:rsid w:val="003B159D"/>
    <w:rsid w:val="003D4450"/>
    <w:rsid w:val="0041458A"/>
    <w:rsid w:val="004206D3"/>
    <w:rsid w:val="0043281E"/>
    <w:rsid w:val="00446E37"/>
    <w:rsid w:val="004560AE"/>
    <w:rsid w:val="004A7ABE"/>
    <w:rsid w:val="005059E2"/>
    <w:rsid w:val="005867B2"/>
    <w:rsid w:val="0059671B"/>
    <w:rsid w:val="005C4D23"/>
    <w:rsid w:val="005D70F4"/>
    <w:rsid w:val="006106E9"/>
    <w:rsid w:val="00624364"/>
    <w:rsid w:val="00732C86"/>
    <w:rsid w:val="00737455"/>
    <w:rsid w:val="007839CD"/>
    <w:rsid w:val="007C3993"/>
    <w:rsid w:val="00805ED8"/>
    <w:rsid w:val="00866801"/>
    <w:rsid w:val="00871C12"/>
    <w:rsid w:val="008F412C"/>
    <w:rsid w:val="00907C1D"/>
    <w:rsid w:val="009208AE"/>
    <w:rsid w:val="00931348"/>
    <w:rsid w:val="009509FB"/>
    <w:rsid w:val="0096348E"/>
    <w:rsid w:val="00965DD6"/>
    <w:rsid w:val="009C5673"/>
    <w:rsid w:val="009E08A7"/>
    <w:rsid w:val="00A1032D"/>
    <w:rsid w:val="00A17A83"/>
    <w:rsid w:val="00A46109"/>
    <w:rsid w:val="00A60E83"/>
    <w:rsid w:val="00A62F81"/>
    <w:rsid w:val="00A751E2"/>
    <w:rsid w:val="00AA4326"/>
    <w:rsid w:val="00AE2F1A"/>
    <w:rsid w:val="00AE3434"/>
    <w:rsid w:val="00B026E0"/>
    <w:rsid w:val="00B27216"/>
    <w:rsid w:val="00B311A8"/>
    <w:rsid w:val="00B378C2"/>
    <w:rsid w:val="00B57E82"/>
    <w:rsid w:val="00B65C26"/>
    <w:rsid w:val="00B7452A"/>
    <w:rsid w:val="00B81A6C"/>
    <w:rsid w:val="00B87C10"/>
    <w:rsid w:val="00BD08E9"/>
    <w:rsid w:val="00BE5420"/>
    <w:rsid w:val="00C426C4"/>
    <w:rsid w:val="00C46207"/>
    <w:rsid w:val="00C97542"/>
    <w:rsid w:val="00D05DD6"/>
    <w:rsid w:val="00D33E75"/>
    <w:rsid w:val="00D3699B"/>
    <w:rsid w:val="00D57982"/>
    <w:rsid w:val="00D711E7"/>
    <w:rsid w:val="00D7380A"/>
    <w:rsid w:val="00D90223"/>
    <w:rsid w:val="00DC30F6"/>
    <w:rsid w:val="00DC45AF"/>
    <w:rsid w:val="00E02540"/>
    <w:rsid w:val="00E208D3"/>
    <w:rsid w:val="00E227AD"/>
    <w:rsid w:val="00E97372"/>
    <w:rsid w:val="00EA6461"/>
    <w:rsid w:val="00EE4872"/>
    <w:rsid w:val="00EF0447"/>
    <w:rsid w:val="00F213CC"/>
    <w:rsid w:val="00F27972"/>
    <w:rsid w:val="00F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C44F7"/>
  <w15:chartTrackingRefBased/>
  <w15:docId w15:val="{115B3D3F-617E-471A-A475-647B220A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C2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2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2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2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2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2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2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7D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27D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27D3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27D3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27D3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27D3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27D3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27D3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27D3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2C2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27D3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C2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27D3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2C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27D3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2C27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27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2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27D3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2C27D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1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92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31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92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6168d-84a1-414b-bafd-0f48f7bd32e7">
      <Terms xmlns="http://schemas.microsoft.com/office/infopath/2007/PartnerControls"/>
    </lcf76f155ced4ddcb4097134ff3c332f>
    <TaxCatchAll xmlns="fc182e3f-4df8-4bf2-92dd-d06dc2e0c6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D77E3123F0B4DB59FE3450A2A44AE" ma:contentTypeVersion="20" ma:contentTypeDescription="Crear nuevo documento." ma:contentTypeScope="" ma:versionID="e9b07e9421ade67b3b6816a43b7c7f46">
  <xsd:schema xmlns:xsd="http://www.w3.org/2001/XMLSchema" xmlns:xs="http://www.w3.org/2001/XMLSchema" xmlns:p="http://schemas.microsoft.com/office/2006/metadata/properties" xmlns:ns2="8306168d-84a1-414b-bafd-0f48f7bd32e7" xmlns:ns3="fc182e3f-4df8-4bf2-92dd-d06dc2e0c672" targetNamespace="http://schemas.microsoft.com/office/2006/metadata/properties" ma:root="true" ma:fieldsID="9cd05021995b193b8ba24f4e1d57b68d" ns2:_="" ns3:_="">
    <xsd:import namespace="8306168d-84a1-414b-bafd-0f48f7bd32e7"/>
    <xsd:import namespace="fc182e3f-4df8-4bf2-92dd-d06dc2e0c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168d-84a1-414b-bafd-0f48f7bd3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198971-71e4-48bd-a410-454dcf536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82e3f-4df8-4bf2-92dd-d06dc2e0c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c76c31-7a81-43b0-a73e-cb8eb63cf3c0}" ma:internalName="TaxCatchAll" ma:showField="CatchAllData" ma:web="fc182e3f-4df8-4bf2-92dd-d06dc2e0c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6B0A0-B829-4355-BBFC-7C8291D43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21D76-4883-4E51-A3E2-BCA2E2105065}">
  <ds:schemaRefs>
    <ds:schemaRef ds:uri="http://schemas.microsoft.com/office/2006/metadata/properties"/>
    <ds:schemaRef ds:uri="http://schemas.microsoft.com/office/infopath/2007/PartnerControls"/>
    <ds:schemaRef ds:uri="8306168d-84a1-414b-bafd-0f48f7bd32e7"/>
    <ds:schemaRef ds:uri="fc182e3f-4df8-4bf2-92dd-d06dc2e0c672"/>
  </ds:schemaRefs>
</ds:datastoreItem>
</file>

<file path=customXml/itemProps3.xml><?xml version="1.0" encoding="utf-8"?>
<ds:datastoreItem xmlns:ds="http://schemas.openxmlformats.org/officeDocument/2006/customXml" ds:itemID="{2A02C871-BABD-4B9A-BD29-A17C266E9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6168d-84a1-414b-bafd-0f48f7bd32e7"/>
    <ds:schemaRef ds:uri="fc182e3f-4df8-4bf2-92dd-d06dc2e0c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Llenas - GRUP RABINAD</dc:creator>
  <cp:keywords/>
  <dc:description/>
  <cp:lastModifiedBy>Tània Rabinad</cp:lastModifiedBy>
  <cp:revision>2</cp:revision>
  <cp:lastPrinted>2024-09-14T14:22:00Z</cp:lastPrinted>
  <dcterms:created xsi:type="dcterms:W3CDTF">2025-03-28T10:34:00Z</dcterms:created>
  <dcterms:modified xsi:type="dcterms:W3CDTF">2025-03-28T10:34:00Z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0x010100ADED77E3123F0B4DB59FE3450A2A44AE</vt:lpwstr>
  </property>
  <property fmtid="{D5CDD505-2E9C-101B-9397-08002B2CF9AE}" pid="3" name="MediaServiceImageTags">
    <vt:lpwstr/>
  </property>
</Properties>
</file>